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B79662" w14:textId="20AF017E" w:rsidR="00307712" w:rsidRDefault="00307712" w:rsidP="00307712">
      <w:r>
        <w:rPr>
          <w:rFonts w:hint="eastAsia"/>
        </w:rPr>
        <w:t>様式８（第10条関係）</w:t>
      </w:r>
    </w:p>
    <w:p w14:paraId="45C065A8" w14:textId="77777777" w:rsidR="00307712" w:rsidRDefault="00307712" w:rsidP="00307712"/>
    <w:p w14:paraId="722F390A" w14:textId="77777777" w:rsidR="00307712" w:rsidRDefault="00307712" w:rsidP="00307712">
      <w:pPr>
        <w:jc w:val="right"/>
      </w:pPr>
      <w:r>
        <w:rPr>
          <w:rFonts w:hint="eastAsia"/>
        </w:rPr>
        <w:t>令和　　年　　月　　日</w:t>
      </w:r>
    </w:p>
    <w:p w14:paraId="18AC36DC" w14:textId="77777777" w:rsidR="00307712" w:rsidRDefault="00307712" w:rsidP="00307712"/>
    <w:p w14:paraId="4179AA3A" w14:textId="77777777" w:rsidR="00307712" w:rsidRDefault="00307712" w:rsidP="00307712">
      <w:r>
        <w:rPr>
          <w:rFonts w:hint="eastAsia"/>
        </w:rPr>
        <w:t>公益財団法人本田記念財団</w:t>
      </w:r>
    </w:p>
    <w:p w14:paraId="738454A0" w14:textId="210D7967" w:rsidR="00307712" w:rsidRDefault="00307712" w:rsidP="00307712">
      <w:pPr>
        <w:ind w:firstLineChars="200" w:firstLine="420"/>
      </w:pPr>
      <w:r>
        <w:rPr>
          <w:rFonts w:hint="eastAsia"/>
        </w:rPr>
        <w:t xml:space="preserve">理事長　本　田　　理　　</w:t>
      </w:r>
      <w:r w:rsidR="00FC2438">
        <w:rPr>
          <w:rFonts w:hint="eastAsia"/>
        </w:rPr>
        <w:t>様</w:t>
      </w:r>
    </w:p>
    <w:p w14:paraId="36AF6AFF" w14:textId="77777777" w:rsidR="00307712" w:rsidRDefault="00307712" w:rsidP="00307712"/>
    <w:p w14:paraId="70ACACB7" w14:textId="77777777" w:rsidR="00110A08" w:rsidRPr="00110A08" w:rsidRDefault="00110A08" w:rsidP="00110A08">
      <w:pPr>
        <w:ind w:firstLineChars="2000" w:firstLine="4200"/>
        <w:rPr>
          <w:rFonts w:ascii="游明朝" w:eastAsia="游明朝" w:hAnsi="游明朝" w:cs="Times New Roman"/>
        </w:rPr>
      </w:pPr>
      <w:r w:rsidRPr="00110A08">
        <w:rPr>
          <w:rFonts w:ascii="游明朝" w:eastAsia="游明朝" w:hAnsi="游明朝" w:cs="Times New Roman" w:hint="eastAsia"/>
        </w:rPr>
        <w:t>申請団体　住　　所</w:t>
      </w:r>
    </w:p>
    <w:p w14:paraId="2B6AEA68" w14:textId="77777777" w:rsidR="00110A08" w:rsidRPr="00110A08" w:rsidRDefault="00110A08" w:rsidP="00110A08">
      <w:pPr>
        <w:ind w:firstLineChars="2500" w:firstLine="5250"/>
        <w:rPr>
          <w:rFonts w:ascii="游明朝" w:eastAsia="游明朝" w:hAnsi="游明朝" w:cs="Times New Roman"/>
        </w:rPr>
      </w:pPr>
      <w:r w:rsidRPr="00110A08">
        <w:rPr>
          <w:rFonts w:ascii="游明朝" w:eastAsia="游明朝" w:hAnsi="游明朝" w:cs="Times New Roman" w:hint="eastAsia"/>
        </w:rPr>
        <w:t>代表者名</w:t>
      </w:r>
    </w:p>
    <w:p w14:paraId="3FAF706C" w14:textId="77777777" w:rsidR="00110A08" w:rsidRPr="00110A08" w:rsidRDefault="00110A08" w:rsidP="00110A08">
      <w:pPr>
        <w:ind w:firstLineChars="2400" w:firstLine="5040"/>
        <w:rPr>
          <w:rFonts w:ascii="游明朝" w:eastAsia="游明朝" w:hAnsi="游明朝" w:cs="Times New Roman"/>
        </w:rPr>
      </w:pPr>
      <w:r w:rsidRPr="00110A08">
        <w:rPr>
          <w:rFonts w:ascii="游明朝" w:eastAsia="游明朝" w:hAnsi="游明朝" w:cs="Times New Roman" w:hint="eastAsia"/>
        </w:rPr>
        <w:t xml:space="preserve"> （連絡先）</w:t>
      </w:r>
    </w:p>
    <w:p w14:paraId="2F8DFE03" w14:textId="77777777" w:rsidR="00307712" w:rsidRDefault="00307712" w:rsidP="00307712"/>
    <w:p w14:paraId="755675C7" w14:textId="77777777" w:rsidR="00307712" w:rsidRDefault="00307712" w:rsidP="00307712"/>
    <w:p w14:paraId="10F15872" w14:textId="760E0194" w:rsidR="00307712" w:rsidRPr="00046DFA" w:rsidRDefault="00307712" w:rsidP="00307712">
      <w:pPr>
        <w:jc w:val="center"/>
        <w:rPr>
          <w:sz w:val="24"/>
          <w:szCs w:val="24"/>
        </w:rPr>
      </w:pPr>
      <w:r w:rsidRPr="00046DFA">
        <w:rPr>
          <w:rFonts w:hint="eastAsia"/>
          <w:sz w:val="24"/>
          <w:szCs w:val="24"/>
        </w:rPr>
        <w:t>実</w:t>
      </w:r>
      <w:r w:rsidR="003015C7">
        <w:rPr>
          <w:rFonts w:hint="eastAsia"/>
          <w:sz w:val="24"/>
          <w:szCs w:val="24"/>
        </w:rPr>
        <w:t xml:space="preserve"> </w:t>
      </w:r>
      <w:r w:rsidRPr="00046DFA">
        <w:rPr>
          <w:rFonts w:hint="eastAsia"/>
          <w:sz w:val="24"/>
          <w:szCs w:val="24"/>
        </w:rPr>
        <w:t>績</w:t>
      </w:r>
      <w:r w:rsidR="003015C7">
        <w:rPr>
          <w:rFonts w:hint="eastAsia"/>
          <w:sz w:val="24"/>
          <w:szCs w:val="24"/>
        </w:rPr>
        <w:t xml:space="preserve"> </w:t>
      </w:r>
      <w:r w:rsidRPr="00046DFA">
        <w:rPr>
          <w:rFonts w:hint="eastAsia"/>
          <w:sz w:val="24"/>
          <w:szCs w:val="24"/>
        </w:rPr>
        <w:t>報</w:t>
      </w:r>
      <w:r w:rsidR="003015C7">
        <w:rPr>
          <w:rFonts w:hint="eastAsia"/>
          <w:sz w:val="24"/>
          <w:szCs w:val="24"/>
        </w:rPr>
        <w:t xml:space="preserve"> </w:t>
      </w:r>
      <w:r w:rsidRPr="00046DFA">
        <w:rPr>
          <w:rFonts w:hint="eastAsia"/>
          <w:sz w:val="24"/>
          <w:szCs w:val="24"/>
        </w:rPr>
        <w:t>告</w:t>
      </w:r>
      <w:r w:rsidR="003015C7">
        <w:rPr>
          <w:rFonts w:hint="eastAsia"/>
          <w:sz w:val="24"/>
          <w:szCs w:val="24"/>
        </w:rPr>
        <w:t xml:space="preserve"> </w:t>
      </w:r>
      <w:r w:rsidRPr="00046DFA">
        <w:rPr>
          <w:rFonts w:hint="eastAsia"/>
          <w:sz w:val="24"/>
          <w:szCs w:val="24"/>
        </w:rPr>
        <w:t>書</w:t>
      </w:r>
    </w:p>
    <w:p w14:paraId="15DAB85A" w14:textId="77777777" w:rsidR="00307712" w:rsidRDefault="00307712" w:rsidP="00307712"/>
    <w:p w14:paraId="41BF2C5B" w14:textId="694987C8" w:rsidR="00307712" w:rsidRDefault="00307712" w:rsidP="00307712">
      <w:pPr>
        <w:ind w:firstLineChars="100" w:firstLine="210"/>
      </w:pPr>
      <w:r>
        <w:rPr>
          <w:rFonts w:hint="eastAsia"/>
        </w:rPr>
        <w:t>このことについて、</w:t>
      </w:r>
      <w:r w:rsidR="00134282" w:rsidRPr="00134282">
        <w:rPr>
          <w:rFonts w:hint="eastAsia"/>
        </w:rPr>
        <w:t>スポーツ</w:t>
      </w:r>
      <w:r w:rsidR="00C01C88">
        <w:rPr>
          <w:rFonts w:hint="eastAsia"/>
        </w:rPr>
        <w:t>普及</w:t>
      </w:r>
      <w:r w:rsidR="00134282" w:rsidRPr="00134282">
        <w:rPr>
          <w:rFonts w:hint="eastAsia"/>
        </w:rPr>
        <w:t>振興対策事業（公益２）</w:t>
      </w:r>
      <w:r>
        <w:rPr>
          <w:rFonts w:hint="eastAsia"/>
        </w:rPr>
        <w:t>が終了したので</w:t>
      </w:r>
      <w:r w:rsidRPr="00307712">
        <w:rPr>
          <w:rFonts w:hint="eastAsia"/>
        </w:rPr>
        <w:t>公益財団法人本田記念財団公益事業助成金交付要綱</w:t>
      </w:r>
      <w:r>
        <w:rPr>
          <w:rFonts w:hint="eastAsia"/>
        </w:rPr>
        <w:t>第10条の規定により、別紙関係書類を添えて報告します。</w:t>
      </w:r>
    </w:p>
    <w:p w14:paraId="5E1568F0" w14:textId="77777777" w:rsidR="00307712" w:rsidRDefault="00307712" w:rsidP="00307712"/>
    <w:p w14:paraId="53B701EB" w14:textId="77777777" w:rsidR="00307712" w:rsidRDefault="00307712" w:rsidP="00307712"/>
    <w:p w14:paraId="41D7791B" w14:textId="65DF4F61" w:rsidR="00307712" w:rsidRDefault="00307712" w:rsidP="00307712">
      <w:r>
        <w:rPr>
          <w:rFonts w:hint="eastAsia"/>
        </w:rPr>
        <w:t>１．事業名</w:t>
      </w:r>
    </w:p>
    <w:p w14:paraId="50F21CB4" w14:textId="77777777" w:rsidR="00307712" w:rsidRDefault="00307712" w:rsidP="00307712"/>
    <w:p w14:paraId="5DA2C2BA" w14:textId="686318A3" w:rsidR="00307712" w:rsidRDefault="00307712" w:rsidP="00307712">
      <w:r>
        <w:rPr>
          <w:rFonts w:hint="eastAsia"/>
        </w:rPr>
        <w:t>２．助成金交付</w:t>
      </w:r>
      <w:r w:rsidR="006A618A">
        <w:rPr>
          <w:rFonts w:hint="eastAsia"/>
        </w:rPr>
        <w:t>決定</w:t>
      </w:r>
      <w:r>
        <w:rPr>
          <w:rFonts w:hint="eastAsia"/>
        </w:rPr>
        <w:t xml:space="preserve">額　　　　</w:t>
      </w:r>
      <w:r w:rsidR="00B57BED">
        <w:rPr>
          <w:rFonts w:hint="eastAsia"/>
        </w:rPr>
        <w:t xml:space="preserve">　　</w:t>
      </w:r>
      <w:r>
        <w:rPr>
          <w:rFonts w:hint="eastAsia"/>
        </w:rPr>
        <w:t xml:space="preserve">　　　　　　　　　円</w:t>
      </w:r>
    </w:p>
    <w:p w14:paraId="580B71BD" w14:textId="4893CECB" w:rsidR="006A618A" w:rsidRDefault="006A618A" w:rsidP="00307712">
      <w:r>
        <w:rPr>
          <w:rFonts w:hint="eastAsia"/>
        </w:rPr>
        <w:t xml:space="preserve">　　助成金交付</w:t>
      </w:r>
      <w:r w:rsidR="006F62A2">
        <w:rPr>
          <w:rFonts w:hint="eastAsia"/>
        </w:rPr>
        <w:t>済</w:t>
      </w:r>
      <w:r>
        <w:rPr>
          <w:rFonts w:hint="eastAsia"/>
        </w:rPr>
        <w:t xml:space="preserve">額（概算払）　　</w:t>
      </w:r>
      <w:r w:rsidR="00B57BED">
        <w:rPr>
          <w:rFonts w:hint="eastAsia"/>
        </w:rPr>
        <w:t xml:space="preserve">　</w:t>
      </w:r>
      <w:r>
        <w:rPr>
          <w:rFonts w:hint="eastAsia"/>
        </w:rPr>
        <w:t xml:space="preserve">　　　　　　　　円</w:t>
      </w:r>
    </w:p>
    <w:p w14:paraId="48153761" w14:textId="2A25B322" w:rsidR="00307712" w:rsidRDefault="00307712" w:rsidP="006A618A">
      <w:pPr>
        <w:ind w:firstLineChars="200" w:firstLine="420"/>
      </w:pPr>
      <w:r>
        <w:rPr>
          <w:rFonts w:hint="eastAsia"/>
        </w:rPr>
        <w:t xml:space="preserve">助成金確定額　　　　　　　　</w:t>
      </w:r>
      <w:r w:rsidR="00B57BED">
        <w:rPr>
          <w:rFonts w:hint="eastAsia"/>
        </w:rPr>
        <w:t xml:space="preserve">　　</w:t>
      </w:r>
      <w:r>
        <w:rPr>
          <w:rFonts w:hint="eastAsia"/>
        </w:rPr>
        <w:t xml:space="preserve">　　　</w:t>
      </w:r>
      <w:r w:rsidR="006A618A">
        <w:rPr>
          <w:rFonts w:hint="eastAsia"/>
        </w:rPr>
        <w:t xml:space="preserve">　　</w:t>
      </w:r>
      <w:r>
        <w:rPr>
          <w:rFonts w:hint="eastAsia"/>
        </w:rPr>
        <w:t xml:space="preserve">　　円</w:t>
      </w:r>
    </w:p>
    <w:p w14:paraId="11BA7696" w14:textId="70FA6DF6" w:rsidR="00307712" w:rsidRDefault="00307712" w:rsidP="00307712"/>
    <w:p w14:paraId="4521313E" w14:textId="77777777" w:rsidR="00011C38" w:rsidRDefault="00011C38" w:rsidP="00307712"/>
    <w:p w14:paraId="6192788B" w14:textId="77777777" w:rsidR="00011C38" w:rsidRDefault="00011C38" w:rsidP="00307712"/>
    <w:p w14:paraId="3D717B07" w14:textId="77777777" w:rsidR="00011C38" w:rsidRDefault="00011C38" w:rsidP="00307712"/>
    <w:p w14:paraId="46F5E7A6" w14:textId="77777777" w:rsidR="00011C38" w:rsidRDefault="00011C38" w:rsidP="00307712"/>
    <w:p w14:paraId="41021CDD" w14:textId="1D137A0D" w:rsidR="00011C38" w:rsidRDefault="00011C38" w:rsidP="00011C38">
      <w:r>
        <w:rPr>
          <w:rFonts w:hint="eastAsia"/>
        </w:rPr>
        <w:t>添付書類：１（別紙１）</w:t>
      </w:r>
      <w:r>
        <w:t>事業</w:t>
      </w:r>
      <w:r>
        <w:rPr>
          <w:rFonts w:hint="eastAsia"/>
        </w:rPr>
        <w:t>報告書</w:t>
      </w:r>
    </w:p>
    <w:p w14:paraId="091A137E" w14:textId="5C260384" w:rsidR="00011C38" w:rsidRDefault="00011C38" w:rsidP="00011C38">
      <w:pPr>
        <w:ind w:firstLineChars="500" w:firstLine="1050"/>
      </w:pPr>
      <w:r>
        <w:rPr>
          <w:rFonts w:hint="eastAsia"/>
        </w:rPr>
        <w:t>２（別紙２）</w:t>
      </w:r>
      <w:r>
        <w:t>収支</w:t>
      </w:r>
      <w:r>
        <w:rPr>
          <w:rFonts w:hint="eastAsia"/>
        </w:rPr>
        <w:t>精算書</w:t>
      </w:r>
    </w:p>
    <w:p w14:paraId="486A8E02" w14:textId="5C40777E" w:rsidR="00011C38" w:rsidRDefault="00011C38" w:rsidP="00011C38">
      <w:r>
        <w:rPr>
          <w:rFonts w:hint="eastAsia"/>
        </w:rPr>
        <w:t xml:space="preserve">　　　　　３（別紙３）支出内訳書兼経費配分書（清算）</w:t>
      </w:r>
    </w:p>
    <w:p w14:paraId="2192AA87" w14:textId="227E368A" w:rsidR="003417AC" w:rsidRDefault="003417AC" w:rsidP="00307712"/>
    <w:sectPr w:rsidR="003417AC" w:rsidSect="00EE363B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712"/>
    <w:rsid w:val="00011C38"/>
    <w:rsid w:val="00046DFA"/>
    <w:rsid w:val="00110A08"/>
    <w:rsid w:val="00134282"/>
    <w:rsid w:val="00193F5A"/>
    <w:rsid w:val="003015C7"/>
    <w:rsid w:val="00307712"/>
    <w:rsid w:val="003417AC"/>
    <w:rsid w:val="00353414"/>
    <w:rsid w:val="003A0126"/>
    <w:rsid w:val="003F064D"/>
    <w:rsid w:val="00411EFC"/>
    <w:rsid w:val="006053DD"/>
    <w:rsid w:val="006906A2"/>
    <w:rsid w:val="006A618A"/>
    <w:rsid w:val="006F62A2"/>
    <w:rsid w:val="007E5D9D"/>
    <w:rsid w:val="007F1D97"/>
    <w:rsid w:val="00825F71"/>
    <w:rsid w:val="00AB7870"/>
    <w:rsid w:val="00B57BED"/>
    <w:rsid w:val="00C01C88"/>
    <w:rsid w:val="00C81303"/>
    <w:rsid w:val="00D67AC3"/>
    <w:rsid w:val="00D77F11"/>
    <w:rsid w:val="00E45E71"/>
    <w:rsid w:val="00EE363B"/>
    <w:rsid w:val="00FA4EEE"/>
    <w:rsid w:val="00FB2DCF"/>
    <w:rsid w:val="00FC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3B3506"/>
  <w15:chartTrackingRefBased/>
  <w15:docId w15:val="{F4925CE5-8450-4841-83B4-468C4EA9F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0771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77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771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771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771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771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771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771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771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771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0771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0771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077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077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077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077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077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0771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0771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077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771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0771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771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0771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771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0771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077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0771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0771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24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本田記念財団 （公財）</dc:creator>
  <cp:keywords/>
  <dc:description/>
  <cp:lastModifiedBy>本田記念財団</cp:lastModifiedBy>
  <cp:revision>14</cp:revision>
  <dcterms:created xsi:type="dcterms:W3CDTF">2025-04-04T02:03:00Z</dcterms:created>
  <dcterms:modified xsi:type="dcterms:W3CDTF">2025-06-18T02:05:00Z</dcterms:modified>
</cp:coreProperties>
</file>